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2D" w:rsidRPr="00A73EA7" w:rsidRDefault="00C4502D" w:rsidP="00C4502D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Российская    Федерация</w:t>
      </w:r>
    </w:p>
    <w:p w:rsidR="00C4502D" w:rsidRPr="00A73EA7" w:rsidRDefault="00C4502D" w:rsidP="00C4502D">
      <w:pPr>
        <w:jc w:val="center"/>
        <w:rPr>
          <w:rFonts w:eastAsia="Times New Roman"/>
          <w:b/>
          <w:lang w:val="ru-RU" w:eastAsia="ru-RU"/>
        </w:rPr>
      </w:pPr>
      <w:r w:rsidRPr="00A73EA7">
        <w:rPr>
          <w:rFonts w:eastAsia="Times New Roman"/>
          <w:b/>
          <w:lang w:val="ru-RU" w:eastAsia="ru-RU"/>
        </w:rPr>
        <w:t>Администрация  Октябрьского  сельсовета</w:t>
      </w:r>
    </w:p>
    <w:p w:rsidR="00C4502D" w:rsidRPr="00A73EA7" w:rsidRDefault="00C4502D" w:rsidP="00C4502D">
      <w:pPr>
        <w:jc w:val="center"/>
        <w:rPr>
          <w:rFonts w:eastAsia="Times New Roman"/>
          <w:b/>
          <w:lang w:val="ru-RU" w:eastAsia="ru-RU"/>
        </w:rPr>
      </w:pPr>
      <w:proofErr w:type="spellStart"/>
      <w:r w:rsidRPr="00A73EA7">
        <w:rPr>
          <w:rFonts w:eastAsia="Times New Roman"/>
          <w:b/>
          <w:lang w:val="ru-RU" w:eastAsia="ru-RU"/>
        </w:rPr>
        <w:t>Змеиногорского</w:t>
      </w:r>
      <w:proofErr w:type="spellEnd"/>
      <w:r w:rsidRPr="00A73EA7">
        <w:rPr>
          <w:rFonts w:eastAsia="Times New Roman"/>
          <w:b/>
          <w:lang w:val="ru-RU" w:eastAsia="ru-RU"/>
        </w:rPr>
        <w:t xml:space="preserve">  района  Алтайского края</w:t>
      </w:r>
    </w:p>
    <w:p w:rsidR="00C4502D" w:rsidRPr="00A73EA7" w:rsidRDefault="00C4502D" w:rsidP="00C4502D">
      <w:pPr>
        <w:jc w:val="center"/>
        <w:rPr>
          <w:rFonts w:eastAsia="Times New Roman"/>
          <w:b/>
          <w:lang w:val="ru-RU" w:eastAsia="ru-RU"/>
        </w:rPr>
      </w:pPr>
    </w:p>
    <w:p w:rsidR="00C4502D" w:rsidRDefault="00C4502D" w:rsidP="00C4502D">
      <w:pPr>
        <w:jc w:val="center"/>
        <w:rPr>
          <w:rFonts w:eastAsia="Times New Roman"/>
          <w:b/>
          <w:lang w:val="ru-RU" w:eastAsia="ru-RU"/>
        </w:rPr>
      </w:pPr>
      <w:proofErr w:type="gramStart"/>
      <w:r w:rsidRPr="00A73EA7">
        <w:rPr>
          <w:rFonts w:eastAsia="Times New Roman"/>
          <w:b/>
          <w:lang w:val="ru-RU" w:eastAsia="ru-RU"/>
        </w:rPr>
        <w:t>П</w:t>
      </w:r>
      <w:proofErr w:type="gramEnd"/>
      <w:r w:rsidRPr="00A73EA7">
        <w:rPr>
          <w:rFonts w:eastAsia="Times New Roman"/>
          <w:b/>
          <w:lang w:val="ru-RU" w:eastAsia="ru-RU"/>
        </w:rPr>
        <w:t xml:space="preserve"> О С Т А Н О В Л Е Н И Е</w:t>
      </w:r>
    </w:p>
    <w:p w:rsidR="00C4502D" w:rsidRPr="00996FB8" w:rsidRDefault="00C4502D" w:rsidP="00C4502D">
      <w:pPr>
        <w:tabs>
          <w:tab w:val="left" w:pos="8295"/>
        </w:tabs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</w:t>
      </w:r>
    </w:p>
    <w:p w:rsidR="00C4502D" w:rsidRPr="00B86ACF" w:rsidRDefault="00C4502D" w:rsidP="00C4502D">
      <w:pPr>
        <w:keepNext/>
        <w:outlineLvl w:val="3"/>
        <w:rPr>
          <w:rFonts w:eastAsia="Times New Roman"/>
          <w:szCs w:val="20"/>
          <w:lang w:val="ru-RU" w:eastAsia="ru-RU"/>
        </w:rPr>
      </w:pPr>
      <w:r>
        <w:rPr>
          <w:rFonts w:eastAsia="Times New Roman"/>
          <w:szCs w:val="20"/>
          <w:lang w:val="ru-RU" w:eastAsia="ru-RU"/>
        </w:rPr>
        <w:t>31.05.2023</w:t>
      </w:r>
      <w:r w:rsidRPr="00B86ACF">
        <w:rPr>
          <w:rFonts w:eastAsia="Times New Roman"/>
          <w:szCs w:val="20"/>
          <w:lang w:val="ru-RU" w:eastAsia="ru-RU"/>
        </w:rPr>
        <w:t xml:space="preserve">              </w:t>
      </w:r>
      <w:r>
        <w:rPr>
          <w:rFonts w:eastAsia="Times New Roman"/>
          <w:szCs w:val="20"/>
          <w:lang w:val="ru-RU" w:eastAsia="ru-RU"/>
        </w:rPr>
        <w:t xml:space="preserve">                                     №11 </w:t>
      </w:r>
      <w:r w:rsidRPr="00B86ACF">
        <w:rPr>
          <w:rFonts w:eastAsia="Times New Roman"/>
          <w:szCs w:val="20"/>
          <w:lang w:val="ru-RU" w:eastAsia="ru-RU"/>
        </w:rPr>
        <w:t xml:space="preserve">                                </w:t>
      </w:r>
      <w:r>
        <w:rPr>
          <w:rFonts w:eastAsia="Times New Roman"/>
          <w:szCs w:val="20"/>
          <w:lang w:val="ru-RU" w:eastAsia="ru-RU"/>
        </w:rPr>
        <w:t xml:space="preserve">                   </w:t>
      </w:r>
      <w:proofErr w:type="spellStart"/>
      <w:r>
        <w:rPr>
          <w:rFonts w:eastAsia="Times New Roman"/>
          <w:szCs w:val="20"/>
          <w:lang w:val="ru-RU" w:eastAsia="ru-RU"/>
        </w:rPr>
        <w:t>п</w:t>
      </w:r>
      <w:proofErr w:type="gramStart"/>
      <w:r>
        <w:rPr>
          <w:rFonts w:eastAsia="Times New Roman"/>
          <w:szCs w:val="20"/>
          <w:lang w:val="ru-RU" w:eastAsia="ru-RU"/>
        </w:rPr>
        <w:t>.О</w:t>
      </w:r>
      <w:proofErr w:type="gramEnd"/>
      <w:r>
        <w:rPr>
          <w:rFonts w:eastAsia="Times New Roman"/>
          <w:szCs w:val="20"/>
          <w:lang w:val="ru-RU" w:eastAsia="ru-RU"/>
        </w:rPr>
        <w:t>ктябрьский</w:t>
      </w:r>
      <w:proofErr w:type="spellEnd"/>
      <w:r w:rsidRPr="00B86ACF">
        <w:rPr>
          <w:rFonts w:eastAsia="Times New Roman"/>
          <w:szCs w:val="20"/>
          <w:lang w:val="ru-RU" w:eastAsia="ru-RU"/>
        </w:rPr>
        <w:t xml:space="preserve">                                            </w:t>
      </w:r>
    </w:p>
    <w:p w:rsidR="00C4502D" w:rsidRPr="00B86ACF" w:rsidRDefault="00C4502D" w:rsidP="00C4502D">
      <w:pPr>
        <w:ind w:right="4535"/>
        <w:rPr>
          <w:rFonts w:eastAsia="Times New Roman"/>
          <w:sz w:val="22"/>
          <w:szCs w:val="20"/>
          <w:lang w:val="ru-RU" w:eastAsia="ru-RU"/>
        </w:rPr>
      </w:pPr>
    </w:p>
    <w:p w:rsidR="00C4502D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Об утверждении регламента реализации </w:t>
      </w:r>
    </w:p>
    <w:p w:rsidR="00C4502D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Администрацией 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сельсовета</w:t>
      </w:r>
    </w:p>
    <w:p w:rsidR="00C4502D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Змеиногорского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района Алтайского края полномочий</w:t>
      </w:r>
    </w:p>
    <w:p w:rsidR="00C4502D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администратора доходов   бюджета поселения </w:t>
      </w:r>
    </w:p>
    <w:p w:rsidR="00C4502D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по взысканию дебиторской задолженности </w:t>
      </w:r>
    </w:p>
    <w:p w:rsidR="00C4502D" w:rsidRPr="008465EF" w:rsidRDefault="00C4502D" w:rsidP="00C4502D">
      <w:pPr>
        <w:shd w:val="clear" w:color="auto" w:fill="FFFFFF"/>
        <w:spacing w:line="0" w:lineRule="atLeast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по платежам в бюджет, пеням и штрафам по ним</w:t>
      </w:r>
    </w:p>
    <w:p w:rsidR="00C4502D" w:rsidRDefault="00C4502D" w:rsidP="00C4502D">
      <w:pPr>
        <w:jc w:val="center"/>
        <w:rPr>
          <w:rFonts w:eastAsia="Times New Roman"/>
          <w:lang w:val="ru-RU" w:eastAsia="ru-RU"/>
        </w:rPr>
      </w:pPr>
    </w:p>
    <w:p w:rsidR="00C4502D" w:rsidRPr="008465EF" w:rsidRDefault="00C4502D" w:rsidP="00C4502D">
      <w:pPr>
        <w:widowControl w:val="0"/>
        <w:spacing w:after="348" w:line="320" w:lineRule="exact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ним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»П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ОСТАНОВЛЯЮ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:</w:t>
      </w:r>
    </w:p>
    <w:p w:rsidR="00C4502D" w:rsidRDefault="00C4502D" w:rsidP="00C4502D">
      <w:pPr>
        <w:pStyle w:val="a3"/>
        <w:widowControl w:val="0"/>
        <w:numPr>
          <w:ilvl w:val="0"/>
          <w:numId w:val="1"/>
        </w:numPr>
        <w:tabs>
          <w:tab w:val="left" w:pos="1010"/>
        </w:tabs>
        <w:spacing w:line="324" w:lineRule="exact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прилагаемый регламент реализации Администрацией Октябрьского  сельсовета </w:t>
      </w:r>
      <w:proofErr w:type="spellStart"/>
      <w:r>
        <w:rPr>
          <w:color w:val="000000"/>
          <w:sz w:val="26"/>
          <w:szCs w:val="26"/>
        </w:rPr>
        <w:t>Змеиногорского</w:t>
      </w:r>
      <w:proofErr w:type="spellEnd"/>
      <w:r>
        <w:rPr>
          <w:color w:val="000000"/>
          <w:sz w:val="26"/>
          <w:szCs w:val="26"/>
        </w:rPr>
        <w:t xml:space="preserve"> района Алтайского </w:t>
      </w:r>
      <w:proofErr w:type="gramStart"/>
      <w:r>
        <w:rPr>
          <w:color w:val="000000"/>
          <w:sz w:val="26"/>
          <w:szCs w:val="26"/>
        </w:rPr>
        <w:t>края полномочий администратора доходов   бюджета поселения</w:t>
      </w:r>
      <w:proofErr w:type="gramEnd"/>
      <w:r>
        <w:rPr>
          <w:color w:val="000000"/>
          <w:sz w:val="26"/>
          <w:szCs w:val="26"/>
        </w:rPr>
        <w:t xml:space="preserve"> по взысканию дебиторской задолженности по платежам в бюджет, пеням и штрафам по ним.</w:t>
      </w:r>
    </w:p>
    <w:p w:rsidR="00C4502D" w:rsidRDefault="00C4502D" w:rsidP="00C4502D">
      <w:pPr>
        <w:pStyle w:val="a3"/>
        <w:widowControl w:val="0"/>
        <w:numPr>
          <w:ilvl w:val="0"/>
          <w:numId w:val="1"/>
        </w:numPr>
        <w:tabs>
          <w:tab w:val="left" w:pos="1010"/>
        </w:tabs>
        <w:spacing w:line="324" w:lineRule="exact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вступает в силу со дня подписания.</w:t>
      </w:r>
    </w:p>
    <w:p w:rsidR="00C4502D" w:rsidRDefault="00C4502D" w:rsidP="00C4502D">
      <w:pPr>
        <w:pStyle w:val="a3"/>
        <w:widowControl w:val="0"/>
        <w:numPr>
          <w:ilvl w:val="0"/>
          <w:numId w:val="1"/>
        </w:numPr>
        <w:tabs>
          <w:tab w:val="left" w:pos="1010"/>
        </w:tabs>
        <w:spacing w:line="324" w:lineRule="exact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C4502D" w:rsidRPr="008465EF" w:rsidRDefault="00C4502D" w:rsidP="00C4502D">
      <w:pPr>
        <w:widowControl w:val="0"/>
        <w:tabs>
          <w:tab w:val="left" w:pos="1021"/>
        </w:tabs>
        <w:spacing w:line="324" w:lineRule="exact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tabs>
          <w:tab w:val="left" w:pos="1021"/>
        </w:tabs>
        <w:spacing w:line="324" w:lineRule="exact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tabs>
          <w:tab w:val="left" w:pos="1021"/>
        </w:tabs>
        <w:spacing w:line="324" w:lineRule="exact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 xml:space="preserve"> </w:t>
      </w:r>
      <w:r w:rsidRPr="008465EF">
        <w:rPr>
          <w:sz w:val="26"/>
          <w:szCs w:val="26"/>
          <w:lang w:val="ru-RU"/>
        </w:rPr>
        <w:t xml:space="preserve">сельсовета                                                                                     </w:t>
      </w:r>
      <w:proofErr w:type="spellStart"/>
      <w:r>
        <w:rPr>
          <w:sz w:val="26"/>
          <w:szCs w:val="26"/>
          <w:lang w:val="ru-RU"/>
        </w:rPr>
        <w:t>Н.Н.Шотт</w:t>
      </w:r>
      <w:proofErr w:type="spellEnd"/>
    </w:p>
    <w:p w:rsidR="00C4502D" w:rsidRPr="008B5474" w:rsidRDefault="00C4502D" w:rsidP="00C4502D">
      <w:pPr>
        <w:jc w:val="center"/>
        <w:rPr>
          <w:rFonts w:eastAsia="Times New Roman"/>
          <w:lang w:val="ru-RU" w:eastAsia="ru-RU"/>
        </w:rPr>
      </w:pPr>
    </w:p>
    <w:p w:rsidR="00C4502D" w:rsidRDefault="00C4502D" w:rsidP="00C4502D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C4502D" w:rsidRPr="008465EF" w:rsidRDefault="00C4502D" w:rsidP="00C4502D">
      <w:pPr>
        <w:jc w:val="center"/>
        <w:rPr>
          <w:rFonts w:eastAsiaTheme="minorHAnsi"/>
          <w:sz w:val="26"/>
          <w:szCs w:val="26"/>
          <w:lang w:val="ru-RU"/>
        </w:rPr>
      </w:pPr>
    </w:p>
    <w:tbl>
      <w:tblPr>
        <w:tblStyle w:val="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4502D" w:rsidRPr="008465EF" w:rsidTr="00C82392">
        <w:tc>
          <w:tcPr>
            <w:tcW w:w="9619" w:type="dxa"/>
          </w:tcPr>
          <w:p w:rsidR="00C4502D" w:rsidRPr="008465EF" w:rsidRDefault="00C4502D" w:rsidP="00C82392">
            <w:pPr>
              <w:spacing w:after="237" w:line="241" w:lineRule="exact"/>
              <w:ind w:right="5060"/>
              <w:jc w:val="both"/>
              <w:rPr>
                <w:rFonts w:eastAsia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C4502D" w:rsidRDefault="00C4502D" w:rsidP="00C4502D">
      <w:pPr>
        <w:widowControl w:val="0"/>
        <w:tabs>
          <w:tab w:val="left" w:pos="1021"/>
        </w:tabs>
        <w:spacing w:line="324" w:lineRule="exac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10170" w:type="dxa"/>
        <w:tblCellSpacing w:w="15" w:type="dxa"/>
        <w:tblLook w:val="04A0" w:firstRow="1" w:lastRow="0" w:firstColumn="1" w:lastColumn="0" w:noHBand="0" w:noVBand="1"/>
      </w:tblPr>
      <w:tblGrid>
        <w:gridCol w:w="950"/>
        <w:gridCol w:w="3832"/>
        <w:gridCol w:w="5388"/>
      </w:tblGrid>
      <w:tr w:rsidR="00C4502D" w:rsidTr="00C82392">
        <w:trPr>
          <w:tblCellSpacing w:w="15" w:type="dxa"/>
        </w:trPr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4502D" w:rsidTr="00C82392">
        <w:trPr>
          <w:tblCellSpacing w:w="15" w:type="dxa"/>
        </w:trPr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502D" w:rsidRDefault="00C4502D" w:rsidP="00C82392">
            <w:pPr>
              <w:autoSpaceDN w:val="0"/>
              <w:spacing w:before="100" w:beforeAutospacing="1" w:after="100" w:afterAutospacing="1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autoSpaceDN w:val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4502D" w:rsidRDefault="00C4502D" w:rsidP="00C4502D">
      <w:pPr>
        <w:widowControl w:val="0"/>
        <w:spacing w:line="270" w:lineRule="exact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Default="00C4502D" w:rsidP="00C4502D">
      <w:pPr>
        <w:widowControl w:val="0"/>
        <w:spacing w:line="270" w:lineRule="exact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spacing w:line="270" w:lineRule="exact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sz w:val="26"/>
          <w:szCs w:val="26"/>
          <w:lang w:val="ru-RU" w:eastAsia="ru-RU"/>
        </w:rPr>
        <w:lastRenderedPageBreak/>
        <w:t xml:space="preserve">                                                                                                                            </w:t>
      </w:r>
      <w:r w:rsidRPr="008465EF">
        <w:rPr>
          <w:rFonts w:eastAsia="Times New Roman"/>
          <w:color w:val="000000"/>
          <w:lang w:val="ru-RU" w:eastAsia="ru-RU"/>
        </w:rPr>
        <w:t>УТВЕРЖДЕН</w:t>
      </w:r>
    </w:p>
    <w:p w:rsidR="00C4502D" w:rsidRPr="008465EF" w:rsidRDefault="00C4502D" w:rsidP="00C4502D">
      <w:pPr>
        <w:widowControl w:val="0"/>
        <w:spacing w:line="241" w:lineRule="exact"/>
        <w:ind w:left="6160"/>
        <w:rPr>
          <w:rFonts w:eastAsia="Times New Roman"/>
          <w:color w:val="000000"/>
          <w:lang w:val="ru-RU" w:eastAsia="ru-RU"/>
        </w:rPr>
      </w:pPr>
      <w:r w:rsidRPr="008465EF">
        <w:rPr>
          <w:rFonts w:eastAsia="Times New Roman"/>
          <w:color w:val="000000"/>
          <w:lang w:val="ru-RU" w:eastAsia="ru-RU"/>
        </w:rPr>
        <w:t>Постано</w:t>
      </w:r>
      <w:r>
        <w:rPr>
          <w:rFonts w:eastAsia="Times New Roman"/>
          <w:color w:val="000000"/>
          <w:lang w:val="ru-RU" w:eastAsia="ru-RU"/>
        </w:rPr>
        <w:t>влением Администрации Октябрьского</w:t>
      </w:r>
      <w:r w:rsidRPr="008465EF">
        <w:rPr>
          <w:rFonts w:eastAsia="Times New Roman"/>
          <w:color w:val="000000"/>
          <w:lang w:val="ru-RU" w:eastAsia="ru-RU"/>
        </w:rPr>
        <w:t xml:space="preserve"> сельсовета </w:t>
      </w:r>
      <w:proofErr w:type="spellStart"/>
      <w:r w:rsidRPr="008465EF">
        <w:rPr>
          <w:rFonts w:eastAsia="Times New Roman"/>
          <w:color w:val="000000"/>
          <w:lang w:val="ru-RU" w:eastAsia="ru-RU"/>
        </w:rPr>
        <w:t>Змеиногорского</w:t>
      </w:r>
      <w:proofErr w:type="spellEnd"/>
      <w:r w:rsidRPr="008465EF">
        <w:rPr>
          <w:rFonts w:eastAsia="Times New Roman"/>
          <w:color w:val="000000"/>
          <w:lang w:val="ru-RU" w:eastAsia="ru-RU"/>
        </w:rPr>
        <w:t xml:space="preserve"> района Алтайского края</w:t>
      </w:r>
    </w:p>
    <w:p w:rsidR="00C4502D" w:rsidRPr="008465EF" w:rsidRDefault="00C4502D" w:rsidP="00C4502D">
      <w:pPr>
        <w:widowControl w:val="0"/>
        <w:spacing w:line="270" w:lineRule="exact"/>
        <w:ind w:left="6160"/>
        <w:rPr>
          <w:rFonts w:eastAsia="Times New Roman"/>
          <w:color w:val="000000"/>
          <w:lang w:val="ru-RU" w:eastAsia="ru-RU"/>
        </w:rPr>
      </w:pPr>
      <w:r>
        <w:rPr>
          <w:rFonts w:eastAsia="Times New Roman"/>
          <w:color w:val="000000"/>
          <w:lang w:val="ru-RU" w:eastAsia="ru-RU"/>
        </w:rPr>
        <w:t>от «31» мая 2023 № 11</w:t>
      </w:r>
    </w:p>
    <w:p w:rsidR="00C4502D" w:rsidRPr="008465EF" w:rsidRDefault="00C4502D" w:rsidP="00C4502D">
      <w:pPr>
        <w:widowControl w:val="0"/>
        <w:spacing w:line="270" w:lineRule="exact"/>
        <w:ind w:right="20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spacing w:line="270" w:lineRule="exact"/>
        <w:ind w:right="20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РЕГЛАМЕНТ</w:t>
      </w:r>
    </w:p>
    <w:p w:rsidR="00C4502D" w:rsidRPr="008465EF" w:rsidRDefault="00C4502D" w:rsidP="00C4502D">
      <w:pPr>
        <w:widowControl w:val="0"/>
        <w:spacing w:line="270" w:lineRule="exact"/>
        <w:ind w:right="20"/>
        <w:jc w:val="center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реализации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Администрацией  Октябрьского </w:t>
      </w:r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 сельсовета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/>
        </w:rPr>
        <w:t>Змеиногорского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 района Алтайского 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края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полномочий администратора доходов бюджета поселения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по взысканию дебиторской задолженности по платежам в бюджет, пеням и штрафам по ним</w:t>
      </w:r>
    </w:p>
    <w:p w:rsidR="00C4502D" w:rsidRPr="008465EF" w:rsidRDefault="00C4502D" w:rsidP="00C4502D">
      <w:pPr>
        <w:widowControl w:val="0"/>
        <w:spacing w:line="270" w:lineRule="exact"/>
        <w:ind w:right="20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</w:p>
    <w:p w:rsidR="00C4502D" w:rsidRDefault="00C4502D" w:rsidP="00C4502D">
      <w:pPr>
        <w:pStyle w:val="a3"/>
        <w:widowControl w:val="0"/>
        <w:numPr>
          <w:ilvl w:val="0"/>
          <w:numId w:val="2"/>
        </w:numPr>
        <w:spacing w:line="270" w:lineRule="exact"/>
        <w:ind w:right="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:rsidR="00C4502D" w:rsidRPr="008465EF" w:rsidRDefault="00C4502D" w:rsidP="00C4502D">
      <w:pPr>
        <w:widowControl w:val="0"/>
        <w:numPr>
          <w:ilvl w:val="0"/>
          <w:numId w:val="3"/>
        </w:numPr>
        <w:tabs>
          <w:tab w:val="left" w:pos="1500"/>
        </w:tabs>
        <w:spacing w:line="320" w:lineRule="exact"/>
        <w:ind w:left="20"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Настоящий регламент устанавливает порядок реализации Администраци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ей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сельсовета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Змеиногорского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района Алтайского края полномочий администратора доходов бюджета поселения по взысканию дебиторской задолженности по платежам в бюджет, пеням и штрафам по ним, являющимся источниками формирования доходов бюджета муни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ципального образования Октябрьский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сельсовет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Змеиногорского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района Алтайского края,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соответственно - комитет, регламент, дебиторская задолженность по доходам).</w:t>
      </w:r>
    </w:p>
    <w:p w:rsidR="00C4502D" w:rsidRPr="008465EF" w:rsidRDefault="00C4502D" w:rsidP="00C4502D">
      <w:pPr>
        <w:widowControl w:val="0"/>
        <w:tabs>
          <w:tab w:val="left" w:pos="2206"/>
        </w:tabs>
        <w:spacing w:line="238" w:lineRule="exact"/>
        <w:ind w:right="600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tabs>
          <w:tab w:val="left" w:pos="2206"/>
        </w:tabs>
        <w:spacing w:line="238" w:lineRule="exact"/>
        <w:ind w:right="600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C4502D" w:rsidRPr="008465EF" w:rsidRDefault="00C4502D" w:rsidP="00C4502D">
      <w:pPr>
        <w:widowControl w:val="0"/>
        <w:tabs>
          <w:tab w:val="left" w:pos="2206"/>
        </w:tabs>
        <w:spacing w:line="238" w:lineRule="exact"/>
        <w:ind w:left="680" w:right="600"/>
        <w:rPr>
          <w:rFonts w:eastAsia="Times New Roman"/>
          <w:color w:val="000000"/>
          <w:sz w:val="26"/>
          <w:szCs w:val="26"/>
          <w:lang w:val="ru-RU" w:eastAsia="ru-RU"/>
        </w:rPr>
      </w:pPr>
    </w:p>
    <w:p w:rsidR="00C4502D" w:rsidRPr="008465EF" w:rsidRDefault="00C4502D" w:rsidP="00C4502D">
      <w:pPr>
        <w:widowControl w:val="0"/>
        <w:numPr>
          <w:ilvl w:val="1"/>
          <w:numId w:val="4"/>
        </w:numPr>
        <w:tabs>
          <w:tab w:val="left" w:pos="1230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>
        <w:rPr>
          <w:rFonts w:eastAsia="Times New Roman"/>
          <w:color w:val="000000"/>
          <w:sz w:val="26"/>
          <w:szCs w:val="26"/>
          <w:lang w:val="ru-RU"/>
        </w:rPr>
        <w:t xml:space="preserve">Администрация Октябрьского </w:t>
      </w:r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 сельсовета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/>
        </w:rPr>
        <w:t>Змеиногорского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 района Алтайского края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, осуществляющая полномочия администратора доходов по платежам в бюджет поселения, пеням и штрафам по ним (далее - </w:t>
      </w:r>
      <w:r>
        <w:rPr>
          <w:rFonts w:eastAsia="Times New Roman"/>
          <w:color w:val="000000"/>
          <w:sz w:val="26"/>
          <w:szCs w:val="26"/>
          <w:lang w:val="ru-RU"/>
        </w:rPr>
        <w:t xml:space="preserve">Администрация Октябрьского </w:t>
      </w:r>
      <w:r w:rsidRPr="008465EF">
        <w:rPr>
          <w:rFonts w:eastAsia="Times New Roman"/>
          <w:color w:val="000000"/>
          <w:sz w:val="26"/>
          <w:szCs w:val="26"/>
          <w:lang w:val="ru-RU"/>
        </w:rPr>
        <w:t xml:space="preserve"> сельсовета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),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C4502D" w:rsidRPr="008465EF" w:rsidRDefault="00C4502D" w:rsidP="00C4502D">
      <w:pPr>
        <w:widowControl w:val="0"/>
        <w:numPr>
          <w:ilvl w:val="0"/>
          <w:numId w:val="5"/>
        </w:numPr>
        <w:tabs>
          <w:tab w:val="left" w:pos="898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контролирует правильность исчисления, полноту и своевременность осуществления платежей в бюджет поселения, пеней и штрафов по ним, по закрепленным источникам доходов бюджета поселе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ния за Администрацией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сельсовета, как за администратором доходов   бюджета поселения, в том числе контролирует:</w:t>
      </w:r>
    </w:p>
    <w:p w:rsidR="00C4502D" w:rsidRPr="008465EF" w:rsidRDefault="00C4502D" w:rsidP="00C4502D">
      <w:pPr>
        <w:widowControl w:val="0"/>
        <w:spacing w:line="320" w:lineRule="exact"/>
        <w:ind w:left="20" w:right="20" w:firstLine="66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фактическое зачисление платежей в бюджет поселения в размерах и сроки, установленные законодательством Российской Федерации, договором (государственным контрактом, соглашением);</w:t>
      </w:r>
    </w:p>
    <w:p w:rsidR="00C4502D" w:rsidRPr="008465EF" w:rsidRDefault="00C4502D" w:rsidP="00C4502D">
      <w:pPr>
        <w:widowControl w:val="0"/>
        <w:spacing w:line="320" w:lineRule="exact"/>
        <w:ind w:left="20" w:right="20" w:firstLine="66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погашение начислений соответствующих платежей, являющихся источниками формирования доходов   бюджета поселения, в Государственной информационной системе о государственных и муниципальных платежах, </w:t>
      </w:r>
    </w:p>
    <w:p w:rsidR="00C4502D" w:rsidRPr="008465EF" w:rsidRDefault="00C4502D" w:rsidP="00C4502D">
      <w:pPr>
        <w:rPr>
          <w:rFonts w:eastAsia="Times New Roman"/>
          <w:color w:val="000000"/>
          <w:sz w:val="26"/>
          <w:szCs w:val="26"/>
          <w:lang w:val="ru-RU" w:eastAsia="ru-RU"/>
        </w:rPr>
        <w:sectPr w:rsidR="00C4502D" w:rsidRPr="008465EF">
          <w:pgSz w:w="11909" w:h="16838"/>
          <w:pgMar w:top="1134" w:right="567" w:bottom="1134" w:left="1701" w:header="0" w:footer="3" w:gutter="0"/>
          <w:cols w:space="720"/>
        </w:sectPr>
      </w:pPr>
    </w:p>
    <w:p w:rsidR="00C4502D" w:rsidRPr="008465EF" w:rsidRDefault="00C4502D" w:rsidP="00C4502D">
      <w:pPr>
        <w:widowControl w:val="0"/>
        <w:spacing w:line="320" w:lineRule="exact"/>
        <w:ind w:left="20" w:right="20" w:firstLine="66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lastRenderedPageBreak/>
        <w:t>предусмотренной статьей 21.3 Федерального закона от 27.07.2010 № 210-ФЗ «Об организации предоставления государственных и муниципальных услуг» (далее - ГИС ГМП);</w:t>
      </w:r>
    </w:p>
    <w:p w:rsidR="00C4502D" w:rsidRPr="008465EF" w:rsidRDefault="00C4502D" w:rsidP="00C4502D">
      <w:pPr>
        <w:widowControl w:val="0"/>
        <w:spacing w:line="320" w:lineRule="exact"/>
        <w:ind w:left="40" w:right="20" w:firstLine="56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поселения, а также начисление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 Российской Федерации;</w:t>
      </w:r>
      <w:proofErr w:type="gramEnd"/>
    </w:p>
    <w:p w:rsidR="00C4502D" w:rsidRDefault="00C4502D" w:rsidP="00C4502D">
      <w:pPr>
        <w:widowControl w:val="0"/>
        <w:spacing w:line="320" w:lineRule="exact"/>
        <w:ind w:left="40" w:right="20" w:firstLine="560"/>
        <w:rPr>
          <w:rFonts w:eastAsia="Times New Roman"/>
          <w:color w:val="000000"/>
          <w:sz w:val="26"/>
          <w:szCs w:val="26"/>
          <w:lang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своевременное начисление неустойки (штрафов, пени); 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</w:t>
      </w:r>
      <w:r>
        <w:rPr>
          <w:rFonts w:eastAsia="Times New Roman"/>
          <w:color w:val="000000"/>
          <w:sz w:val="26"/>
          <w:szCs w:val="26"/>
          <w:lang w:eastAsia="ru-RU"/>
        </w:rPr>
        <w:t>(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уменьшению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), а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также</w:t>
      </w:r>
      <w:proofErr w:type="spellEnd"/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своевременное</w:t>
      </w:r>
      <w:proofErr w:type="spellEnd"/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их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отражение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бюджетном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eastAsia="ru-RU"/>
        </w:rPr>
        <w:t>учете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C4502D" w:rsidRPr="008465EF" w:rsidRDefault="00C4502D" w:rsidP="00C4502D">
      <w:pPr>
        <w:widowControl w:val="0"/>
        <w:numPr>
          <w:ilvl w:val="0"/>
          <w:numId w:val="5"/>
        </w:numPr>
        <w:tabs>
          <w:tab w:val="left" w:pos="926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ежеквартально обеспечивают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C4502D" w:rsidRPr="008465EF" w:rsidRDefault="00C4502D" w:rsidP="00C4502D">
      <w:pPr>
        <w:widowControl w:val="0"/>
        <w:numPr>
          <w:ilvl w:val="0"/>
          <w:numId w:val="5"/>
        </w:numPr>
        <w:tabs>
          <w:tab w:val="left" w:pos="926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проводят мониторинг финансового (платежного) состояния должников, в том числе при проведении мероприятий по инвентаризации на предмет: наличия сведений о взыскании с должника денежных сре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дств в р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амках исполнительного производства; наличия сведений о возбуждении в отношении должника дела о банкротстве;</w:t>
      </w:r>
    </w:p>
    <w:p w:rsidR="00C4502D" w:rsidRPr="008465EF" w:rsidRDefault="00C4502D" w:rsidP="00C4502D">
      <w:pPr>
        <w:widowControl w:val="0"/>
        <w:numPr>
          <w:ilvl w:val="0"/>
          <w:numId w:val="5"/>
        </w:numPr>
        <w:tabs>
          <w:tab w:val="left" w:pos="918"/>
        </w:tabs>
        <w:spacing w:after="304"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своевременно направляют предложения в постоянно действующую комиссию по поступлению и выбытию активов (далее - комиссия), для принятия решения о признании безнадежной к взысканию задолженности по платежам в   бюджет поселения и ее списании;</w:t>
      </w:r>
    </w:p>
    <w:p w:rsidR="00C4502D" w:rsidRPr="008465EF" w:rsidRDefault="00C4502D" w:rsidP="00C4502D">
      <w:pPr>
        <w:widowControl w:val="0"/>
        <w:tabs>
          <w:tab w:val="left" w:pos="1354"/>
        </w:tabs>
        <w:spacing w:after="297" w:line="241" w:lineRule="exact"/>
        <w:ind w:right="540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3. Мероприятия по урегулированию дебиторской задолженности по доходам в досудебном порядке</w:t>
      </w:r>
    </w:p>
    <w:p w:rsidR="00C4502D" w:rsidRPr="008465EF" w:rsidRDefault="00C4502D" w:rsidP="00C4502D">
      <w:pPr>
        <w:widowControl w:val="0"/>
        <w:tabs>
          <w:tab w:val="left" w:pos="1080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3.1.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 Мероприятия по урегулированию дебиторской задолженности по доходам в досудебном порядке (со дня истечения срока уплаты соответствующего платежа в   бюджет поселения (пеней, штрафов) до начала работы по их принудительному взысканию) включают в себя:</w:t>
      </w:r>
    </w:p>
    <w:p w:rsidR="00C4502D" w:rsidRPr="008465EF" w:rsidRDefault="00C4502D" w:rsidP="00C4502D">
      <w:pPr>
        <w:widowControl w:val="0"/>
        <w:numPr>
          <w:ilvl w:val="0"/>
          <w:numId w:val="6"/>
        </w:numPr>
        <w:tabs>
          <w:tab w:val="left" w:pos="897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C4502D" w:rsidRPr="008465EF" w:rsidRDefault="00C4502D" w:rsidP="00C4502D">
      <w:pPr>
        <w:widowControl w:val="0"/>
        <w:numPr>
          <w:ilvl w:val="0"/>
          <w:numId w:val="6"/>
        </w:numPr>
        <w:tabs>
          <w:tab w:val="left" w:pos="904"/>
        </w:tabs>
        <w:spacing w:line="320" w:lineRule="exact"/>
        <w:ind w:right="-1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(государственным контрактом, соглашением);</w:t>
      </w:r>
    </w:p>
    <w:p w:rsidR="00C4502D" w:rsidRPr="008465EF" w:rsidRDefault="00C4502D" w:rsidP="00C4502D">
      <w:pPr>
        <w:widowControl w:val="0"/>
        <w:numPr>
          <w:ilvl w:val="0"/>
          <w:numId w:val="6"/>
        </w:numPr>
        <w:tabs>
          <w:tab w:val="left" w:pos="897"/>
        </w:tabs>
        <w:spacing w:line="320" w:lineRule="exact"/>
        <w:ind w:right="-1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рассмотрение вопроса о возможности расторжения договора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lastRenderedPageBreak/>
        <w:t>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C4502D" w:rsidRPr="008465EF" w:rsidRDefault="00C4502D" w:rsidP="00C4502D">
      <w:pPr>
        <w:widowControl w:val="0"/>
        <w:numPr>
          <w:ilvl w:val="0"/>
          <w:numId w:val="6"/>
        </w:numPr>
        <w:tabs>
          <w:tab w:val="left" w:pos="1091"/>
        </w:tabs>
        <w:spacing w:line="320" w:lineRule="exact"/>
        <w:ind w:right="38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банкротстве, с учетом положений постановления Правительства Алтайского края от 30.10.2020 № 468 «О некоторых вопросах, связанных с представлением интересов Алтайского края в процедурах банкротства физических и юридических лиц».</w:t>
      </w:r>
    </w:p>
    <w:p w:rsidR="00C4502D" w:rsidRPr="008465EF" w:rsidRDefault="00C4502D" w:rsidP="00C4502D">
      <w:pPr>
        <w:widowControl w:val="0"/>
        <w:tabs>
          <w:tab w:val="left" w:pos="1091"/>
        </w:tabs>
        <w:spacing w:line="320" w:lineRule="exact"/>
        <w:ind w:right="38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3.2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.  Администрация 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сельсовета при выявлении в ходе 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контроля за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поступлением доходов в бюджет поселения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C4502D" w:rsidRPr="008465EF" w:rsidRDefault="00C4502D" w:rsidP="00C4502D">
      <w:pPr>
        <w:widowControl w:val="0"/>
        <w:numPr>
          <w:ilvl w:val="0"/>
          <w:numId w:val="7"/>
        </w:numPr>
        <w:tabs>
          <w:tab w:val="left" w:pos="861"/>
        </w:tabs>
        <w:spacing w:line="320" w:lineRule="exact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производят расчет задолженности по пеням и штрафам;</w:t>
      </w:r>
    </w:p>
    <w:p w:rsidR="00C4502D" w:rsidRPr="008465EF" w:rsidRDefault="00C4502D" w:rsidP="00C4502D">
      <w:pPr>
        <w:widowControl w:val="0"/>
        <w:numPr>
          <w:ilvl w:val="0"/>
          <w:numId w:val="7"/>
        </w:numPr>
        <w:tabs>
          <w:tab w:val="left" w:pos="897"/>
        </w:tabs>
        <w:spacing w:line="320" w:lineRule="exact"/>
        <w:ind w:right="38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направляют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C4502D" w:rsidRPr="008465EF" w:rsidRDefault="00C4502D" w:rsidP="00C4502D">
      <w:pPr>
        <w:widowControl w:val="0"/>
        <w:tabs>
          <w:tab w:val="left" w:pos="1077"/>
        </w:tabs>
        <w:spacing w:line="320" w:lineRule="exact"/>
        <w:ind w:right="38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3.3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C4502D" w:rsidRPr="008465EF" w:rsidRDefault="00C4502D" w:rsidP="00C4502D">
      <w:pPr>
        <w:widowControl w:val="0"/>
        <w:tabs>
          <w:tab w:val="left" w:pos="1178"/>
        </w:tabs>
        <w:spacing w:after="304" w:line="320" w:lineRule="exact"/>
        <w:ind w:right="38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 xml:space="preserve">3.4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. При добровольном исполнении обязатель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ств в ср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ок, указанный в требовании (претензии), претензионная работа в отношении должника прекращается.</w:t>
      </w:r>
    </w:p>
    <w:p w:rsidR="00C4502D" w:rsidRPr="008465EF" w:rsidRDefault="00C4502D" w:rsidP="00C4502D">
      <w:pPr>
        <w:widowControl w:val="0"/>
        <w:tabs>
          <w:tab w:val="left" w:pos="3012"/>
        </w:tabs>
        <w:spacing w:after="300" w:line="241" w:lineRule="exact"/>
        <w:ind w:right="-1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 Мероприятия по принудительному взысканию дебиторской задолженности по доходам</w:t>
      </w:r>
    </w:p>
    <w:p w:rsidR="00C4502D" w:rsidRPr="008465EF" w:rsidRDefault="00C4502D" w:rsidP="00C4502D">
      <w:pPr>
        <w:widowControl w:val="0"/>
        <w:tabs>
          <w:tab w:val="left" w:pos="1134"/>
        </w:tabs>
        <w:spacing w:line="317" w:lineRule="exact"/>
        <w:ind w:right="-1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4.1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C4502D" w:rsidRPr="008465EF" w:rsidRDefault="00C4502D" w:rsidP="00C4502D">
      <w:pPr>
        <w:widowControl w:val="0"/>
        <w:tabs>
          <w:tab w:val="left" w:pos="1077"/>
        </w:tabs>
        <w:spacing w:line="317" w:lineRule="exact"/>
        <w:ind w:right="-1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4.2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.  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  <w:proofErr w:type="gramEnd"/>
    </w:p>
    <w:p w:rsidR="00C4502D" w:rsidRPr="008465EF" w:rsidRDefault="00C4502D" w:rsidP="00C4502D">
      <w:pPr>
        <w:widowControl w:val="0"/>
        <w:tabs>
          <w:tab w:val="left" w:pos="1077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4.3.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 Юридический отдел во взаимодейс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твии с Администрацией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сельсовета   в течение 30 рабочих дней 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с даты получения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информации, указанной в п.4.1 регламента, подготавливает и направляет исковое заявление о взыскании просроченной дебиторской задолженности в суд.</w:t>
      </w:r>
    </w:p>
    <w:p w:rsidR="00C4502D" w:rsidRPr="008465EF" w:rsidRDefault="00C4502D" w:rsidP="00C4502D">
      <w:pPr>
        <w:widowControl w:val="0"/>
        <w:tabs>
          <w:tab w:val="left" w:pos="1149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4.4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.  В течение 10 рабочих дней со дня поступл</w:t>
      </w:r>
      <w:r>
        <w:rPr>
          <w:rFonts w:eastAsia="Times New Roman"/>
          <w:color w:val="000000"/>
          <w:sz w:val="26"/>
          <w:szCs w:val="26"/>
          <w:lang w:val="ru-RU" w:eastAsia="ru-RU"/>
        </w:rPr>
        <w:t xml:space="preserve">ения в Администрацию Октябрьского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сельсовета исполнительного документа юридический отдел направляет его для принудительного исполнения в порядке, установленном действующим законодательством.</w:t>
      </w:r>
    </w:p>
    <w:p w:rsidR="00C4502D" w:rsidRPr="008465EF" w:rsidRDefault="00C4502D" w:rsidP="00C4502D">
      <w:pPr>
        <w:widowControl w:val="0"/>
        <w:tabs>
          <w:tab w:val="left" w:pos="1228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4.5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.  При принятии судом решения о полном (частичном) отказе в удовлетворении заявленных требований юридическим отделом обеспечивается принятие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lastRenderedPageBreak/>
        <w:t>исчерпывающих мер по обжалованию судебных актов.</w:t>
      </w:r>
    </w:p>
    <w:p w:rsidR="00C4502D" w:rsidRPr="008465EF" w:rsidRDefault="00C4502D" w:rsidP="00C4502D">
      <w:pPr>
        <w:widowControl w:val="0"/>
        <w:tabs>
          <w:tab w:val="left" w:pos="1077"/>
        </w:tabs>
        <w:spacing w:after="306"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 xml:space="preserve">4.6.  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Документы о ходе </w:t>
      </w:r>
      <w:proofErr w:type="spell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претензионно</w:t>
      </w:r>
      <w:proofErr w:type="spell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-исковой работы по взысканию задолженности, в том числе судебные акты, на бумажном носителе хранятся в юридическом отделе.</w:t>
      </w:r>
    </w:p>
    <w:p w:rsidR="00C4502D" w:rsidRPr="008465EF" w:rsidRDefault="00C4502D" w:rsidP="00C4502D">
      <w:pPr>
        <w:widowControl w:val="0"/>
        <w:tabs>
          <w:tab w:val="left" w:pos="1415"/>
        </w:tabs>
        <w:spacing w:after="294" w:line="238" w:lineRule="exact"/>
        <w:ind w:right="20"/>
        <w:jc w:val="center"/>
        <w:rPr>
          <w:rFonts w:eastAsia="Times New Roman"/>
          <w:b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C4502D" w:rsidRPr="008465EF" w:rsidRDefault="00C4502D" w:rsidP="00C4502D">
      <w:pPr>
        <w:widowControl w:val="0"/>
        <w:tabs>
          <w:tab w:val="left" w:pos="1077"/>
        </w:tabs>
        <w:spacing w:line="320" w:lineRule="exact"/>
        <w:ind w:right="2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b/>
          <w:color w:val="000000"/>
          <w:sz w:val="26"/>
          <w:szCs w:val="26"/>
          <w:lang w:val="ru-RU" w:eastAsia="ru-RU"/>
        </w:rPr>
        <w:t>5.1</w:t>
      </w: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.  На стадии принудительного исполнения службой судебных приставов судебных актов о взыскании просроченной дебиторской задолженности с должника, юридический отдел осуществляет, при необходимости, взаимодействие со службой судебных приставов, включающее в себя:</w:t>
      </w:r>
    </w:p>
    <w:p w:rsidR="00C4502D" w:rsidRPr="008465EF" w:rsidRDefault="00C4502D" w:rsidP="00C4502D">
      <w:pPr>
        <w:widowControl w:val="0"/>
        <w:spacing w:line="320" w:lineRule="exact"/>
        <w:ind w:left="40" w:right="20" w:firstLine="54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запрос информации о мероприятиях, проводимых приставо</w:t>
      </w:r>
      <w:proofErr w:type="gramStart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м-</w:t>
      </w:r>
      <w:proofErr w:type="gramEnd"/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 xml:space="preserve"> 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C4502D" w:rsidRPr="008465EF" w:rsidRDefault="00C4502D" w:rsidP="00C4502D">
      <w:pPr>
        <w:widowControl w:val="0"/>
        <w:spacing w:line="320" w:lineRule="exact"/>
        <w:ind w:left="40" w:right="20" w:firstLine="540"/>
        <w:jc w:val="both"/>
        <w:rPr>
          <w:rFonts w:eastAsia="Times New Roman"/>
          <w:color w:val="000000"/>
          <w:sz w:val="26"/>
          <w:szCs w:val="26"/>
          <w:lang w:val="ru-RU" w:eastAsia="ru-RU"/>
        </w:rPr>
      </w:pPr>
      <w:r w:rsidRPr="008465EF">
        <w:rPr>
          <w:rFonts w:eastAsia="Times New Roman"/>
          <w:color w:val="000000"/>
          <w:sz w:val="26"/>
          <w:szCs w:val="26"/>
          <w:lang w:val="ru-RU" w:eastAsia="ru-RU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4502D" w:rsidRDefault="00C4502D" w:rsidP="00C4502D">
      <w:pPr>
        <w:pStyle w:val="a4"/>
        <w:jc w:val="center"/>
        <w:rPr>
          <w:rFonts w:eastAsiaTheme="minorHAnsi"/>
          <w:sz w:val="26"/>
          <w:szCs w:val="26"/>
          <w:lang w:eastAsia="en-US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</w:p>
    <w:p w:rsidR="00C4502D" w:rsidRDefault="00C4502D" w:rsidP="00C4502D">
      <w:pPr>
        <w:pStyle w:val="a4"/>
        <w:jc w:val="center"/>
        <w:rPr>
          <w:sz w:val="26"/>
          <w:szCs w:val="26"/>
        </w:rPr>
      </w:pPr>
      <w:bookmarkStart w:id="0" w:name="_Hlk90624289"/>
      <w:r>
        <w:rPr>
          <w:sz w:val="26"/>
          <w:szCs w:val="26"/>
        </w:rPr>
        <w:t xml:space="preserve">                    </w:t>
      </w:r>
      <w:bookmarkEnd w:id="0"/>
    </w:p>
    <w:p w:rsidR="00C4502D" w:rsidRDefault="00C4502D" w:rsidP="00C4502D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C4502D" w:rsidRDefault="00C4502D" w:rsidP="00C4502D">
      <w:pPr>
        <w:tabs>
          <w:tab w:val="left" w:pos="3754"/>
        </w:tabs>
        <w:jc w:val="center"/>
        <w:rPr>
          <w:sz w:val="28"/>
          <w:szCs w:val="28"/>
          <w:lang w:val="ru-RU"/>
        </w:rPr>
      </w:pPr>
    </w:p>
    <w:p w:rsidR="0089209C" w:rsidRPr="00C4502D" w:rsidRDefault="0089209C">
      <w:pPr>
        <w:rPr>
          <w:lang w:val="ru-RU"/>
        </w:rPr>
      </w:pPr>
      <w:bookmarkStart w:id="1" w:name="_GoBack"/>
      <w:bookmarkEnd w:id="1"/>
    </w:p>
    <w:sectPr w:rsidR="0089209C" w:rsidRPr="00C4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B99"/>
    <w:multiLevelType w:val="multilevel"/>
    <w:tmpl w:val="08F026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E9595B"/>
    <w:multiLevelType w:val="multilevel"/>
    <w:tmpl w:val="EFD670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005569"/>
    <w:multiLevelType w:val="hybridMultilevel"/>
    <w:tmpl w:val="35FC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0F0"/>
    <w:multiLevelType w:val="multilevel"/>
    <w:tmpl w:val="A594CA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477391"/>
    <w:multiLevelType w:val="multilevel"/>
    <w:tmpl w:val="A1445B1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09F086E"/>
    <w:multiLevelType w:val="multilevel"/>
    <w:tmpl w:val="2B4EAEB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2B2893"/>
    <w:multiLevelType w:val="multilevel"/>
    <w:tmpl w:val="8C3EB5B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39"/>
    <w:rsid w:val="001A0439"/>
    <w:rsid w:val="0089209C"/>
    <w:rsid w:val="00C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2D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No Spacing"/>
    <w:uiPriority w:val="1"/>
    <w:qFormat/>
    <w:rsid w:val="00C4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450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2D"/>
    <w:pPr>
      <w:ind w:left="720"/>
      <w:contextualSpacing/>
    </w:pPr>
    <w:rPr>
      <w:rFonts w:eastAsia="Times New Roman"/>
      <w:lang w:val="ru-RU" w:eastAsia="ru-RU"/>
    </w:rPr>
  </w:style>
  <w:style w:type="paragraph" w:styleId="a4">
    <w:name w:val="No Spacing"/>
    <w:uiPriority w:val="1"/>
    <w:qFormat/>
    <w:rsid w:val="00C4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C4502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2023-06-05T04:44:00Z</dcterms:created>
  <dcterms:modified xsi:type="dcterms:W3CDTF">2023-06-05T04:47:00Z</dcterms:modified>
</cp:coreProperties>
</file>